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9BF3" w14:textId="77777777" w:rsidR="006256FB" w:rsidRPr="00C11492" w:rsidRDefault="00C11492" w:rsidP="006256FB">
      <w:pPr>
        <w:pStyle w:val="c45"/>
        <w:shd w:val="clear" w:color="auto" w:fill="FFFFFF"/>
        <w:spacing w:before="0" w:beforeAutospacing="0" w:after="0" w:afterAutospacing="0"/>
        <w:jc w:val="center"/>
        <w:rPr>
          <w:rStyle w:val="c122"/>
          <w:b/>
          <w:bCs/>
          <w:color w:val="3A0000"/>
        </w:rPr>
      </w:pPr>
      <w:r w:rsidRPr="00C11492">
        <w:rPr>
          <w:color w:val="3A0000"/>
        </w:rPr>
        <w:t>М</w:t>
      </w:r>
      <w:r w:rsidR="006256FB" w:rsidRPr="00C11492">
        <w:rPr>
          <w:color w:val="3A0000"/>
        </w:rPr>
        <w:t xml:space="preserve">униципальное бюджетное </w:t>
      </w:r>
      <w:r w:rsidRPr="00C11492">
        <w:rPr>
          <w:color w:val="3A0000"/>
        </w:rPr>
        <w:t xml:space="preserve">дошкольное </w:t>
      </w:r>
      <w:r w:rsidR="00E54069" w:rsidRPr="00C11492">
        <w:rPr>
          <w:color w:val="3A0000"/>
        </w:rPr>
        <w:t>образовательное учреждение</w:t>
      </w:r>
      <w:r w:rsidRPr="00C11492">
        <w:rPr>
          <w:color w:val="3A0000"/>
        </w:rPr>
        <w:t xml:space="preserve">                                 </w:t>
      </w:r>
      <w:proofErr w:type="gramStart"/>
      <w:r w:rsidRPr="00C11492">
        <w:rPr>
          <w:color w:val="3A0000"/>
        </w:rPr>
        <w:t xml:space="preserve">   «</w:t>
      </w:r>
      <w:proofErr w:type="gramEnd"/>
      <w:r w:rsidRPr="00C11492">
        <w:rPr>
          <w:color w:val="3A0000"/>
        </w:rPr>
        <w:t>Детский сад «Сказка»</w:t>
      </w:r>
      <w:r w:rsidR="006256FB" w:rsidRPr="00C11492">
        <w:rPr>
          <w:color w:val="3A0000"/>
        </w:rPr>
        <w:br/>
      </w:r>
    </w:p>
    <w:p w14:paraId="0A157C7E" w14:textId="77777777" w:rsidR="00B8619C" w:rsidRDefault="006256FB" w:rsidP="006256FB">
      <w:pPr>
        <w:jc w:val="center"/>
      </w:pPr>
      <w:r>
        <w:t xml:space="preserve">  </w:t>
      </w:r>
    </w:p>
    <w:p w14:paraId="75559EA0" w14:textId="77777777" w:rsidR="006256FB" w:rsidRDefault="006256FB" w:rsidP="006256FB">
      <w:pPr>
        <w:jc w:val="center"/>
      </w:pPr>
    </w:p>
    <w:p w14:paraId="70B34A72" w14:textId="77777777" w:rsidR="006256FB" w:rsidRDefault="006256FB" w:rsidP="006256FB">
      <w:pPr>
        <w:jc w:val="center"/>
      </w:pPr>
    </w:p>
    <w:p w14:paraId="293BEE07" w14:textId="77777777" w:rsidR="006256FB" w:rsidRDefault="006256FB" w:rsidP="006256FB">
      <w:pPr>
        <w:jc w:val="center"/>
      </w:pPr>
    </w:p>
    <w:p w14:paraId="7B274AB2" w14:textId="77777777" w:rsidR="006256FB" w:rsidRDefault="006256FB" w:rsidP="006256FB">
      <w:pPr>
        <w:jc w:val="center"/>
      </w:pPr>
    </w:p>
    <w:p w14:paraId="2D698BCC" w14:textId="77777777" w:rsidR="006256FB" w:rsidRDefault="006256FB" w:rsidP="006256FB">
      <w:pPr>
        <w:jc w:val="center"/>
      </w:pPr>
    </w:p>
    <w:p w14:paraId="4524D1C6" w14:textId="77777777" w:rsidR="00C11492" w:rsidRPr="00C11492" w:rsidRDefault="00C11492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92">
        <w:rPr>
          <w:rFonts w:ascii="Times New Roman" w:eastAsia="Calibri" w:hAnsi="Times New Roman" w:cs="Times New Roman"/>
          <w:b/>
          <w:bCs/>
          <w:color w:val="C00000"/>
          <w:kern w:val="24"/>
          <w:sz w:val="40"/>
          <w:szCs w:val="40"/>
          <w:lang w:eastAsia="ru-RU"/>
        </w:rPr>
        <w:t>ПРОЕКТ</w:t>
      </w:r>
    </w:p>
    <w:p w14:paraId="30906967" w14:textId="77777777" w:rsidR="00C11492" w:rsidRPr="00C11492" w:rsidRDefault="00E54069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  <w:t>«Пространство</w:t>
      </w:r>
      <w:r w:rsidR="00C11492" w:rsidRPr="00C11492"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  <w:t xml:space="preserve"> родительских инициатив»</w:t>
      </w:r>
    </w:p>
    <w:p w14:paraId="2F287168" w14:textId="6D3A336E" w:rsidR="00C11492" w:rsidRDefault="00C11492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</w:pPr>
      <w:r w:rsidRPr="00C11492">
        <w:rPr>
          <w:rFonts w:ascii="Times New Roman" w:eastAsia="Calibri" w:hAnsi="Times New Roman" w:cs="Times New Roman"/>
          <w:color w:val="C00000"/>
          <w:kern w:val="24"/>
          <w:sz w:val="40"/>
          <w:szCs w:val="40"/>
          <w:lang w:eastAsia="ru-RU"/>
        </w:rPr>
        <w:t xml:space="preserve">по внедрению «Программы Просвещения родителей (законных представителей) детей дошкольного возраста, посещающих дошкольные образовательные организации» в подготовительной группе </w:t>
      </w:r>
      <w:r>
        <w:rPr>
          <w:rFonts w:ascii="Times New Roman" w:eastAsia="Calibri" w:hAnsi="Times New Roman" w:cs="Times New Roman"/>
          <w:color w:val="C00000"/>
          <w:kern w:val="24"/>
          <w:sz w:val="40"/>
          <w:szCs w:val="40"/>
          <w:lang w:eastAsia="ru-RU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  <w:color w:val="C00000"/>
          <w:kern w:val="24"/>
          <w:sz w:val="40"/>
          <w:szCs w:val="40"/>
          <w:lang w:eastAsia="ru-RU"/>
        </w:rPr>
        <w:t xml:space="preserve">   </w:t>
      </w:r>
      <w:r w:rsidRPr="00C11492"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  <w:t>«</w:t>
      </w:r>
      <w:proofErr w:type="gramEnd"/>
      <w:r w:rsidR="00E34879"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  <w:t>Звёздочка</w:t>
      </w:r>
      <w:r w:rsidRPr="00C11492"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  <w:t>»</w:t>
      </w:r>
    </w:p>
    <w:p w14:paraId="3D936638" w14:textId="77777777" w:rsidR="00C11492" w:rsidRDefault="00C11492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</w:pPr>
    </w:p>
    <w:p w14:paraId="5AC5381A" w14:textId="77777777" w:rsidR="00C11492" w:rsidRDefault="00C11492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</w:pPr>
    </w:p>
    <w:p w14:paraId="5B061B67" w14:textId="77777777" w:rsidR="00C11492" w:rsidRDefault="00C11492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660033"/>
          <w:kern w:val="24"/>
          <w:sz w:val="40"/>
          <w:szCs w:val="40"/>
          <w:lang w:eastAsia="ru-RU"/>
        </w:rPr>
      </w:pPr>
    </w:p>
    <w:p w14:paraId="14563615" w14:textId="77777777" w:rsidR="00C11492" w:rsidRPr="00C11492" w:rsidRDefault="00C11492" w:rsidP="00C11492">
      <w:pPr>
        <w:kinsoku w:val="0"/>
        <w:overflowPunct w:val="0"/>
        <w:spacing w:before="96" w:after="160" w:line="25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57A2D" w14:textId="73CE66B6" w:rsidR="00C11492" w:rsidRPr="00C11492" w:rsidRDefault="00C11492" w:rsidP="00C11492">
      <w:pPr>
        <w:kinsoku w:val="0"/>
        <w:overflowPunct w:val="0"/>
        <w:spacing w:before="77" w:after="160" w:line="25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92">
        <w:rPr>
          <w:rFonts w:ascii="Times New Roman" w:eastAsia="Calibri" w:hAnsi="Times New Roman" w:cs="Times New Roman"/>
          <w:color w:val="660033"/>
          <w:kern w:val="24"/>
          <w:sz w:val="32"/>
          <w:szCs w:val="32"/>
          <w:lang w:eastAsia="ru-RU"/>
        </w:rPr>
        <w:t xml:space="preserve">Составитель: </w:t>
      </w:r>
      <w:r w:rsidR="00E34879">
        <w:rPr>
          <w:rFonts w:ascii="Times New Roman" w:eastAsia="Calibri" w:hAnsi="Times New Roman" w:cs="Times New Roman"/>
          <w:color w:val="660033"/>
          <w:kern w:val="24"/>
          <w:sz w:val="32"/>
          <w:szCs w:val="32"/>
          <w:lang w:eastAsia="ru-RU"/>
        </w:rPr>
        <w:t>Мамаева С.В.</w:t>
      </w:r>
      <w:r w:rsidRPr="00C11492">
        <w:rPr>
          <w:rFonts w:ascii="Times New Roman" w:eastAsia="Calibri" w:hAnsi="Times New Roman" w:cs="Times New Roman"/>
          <w:color w:val="660033"/>
          <w:kern w:val="24"/>
          <w:sz w:val="32"/>
          <w:szCs w:val="32"/>
          <w:lang w:eastAsia="ru-RU"/>
        </w:rPr>
        <w:t xml:space="preserve"> </w:t>
      </w:r>
    </w:p>
    <w:p w14:paraId="320CF32E" w14:textId="77777777" w:rsidR="00C11492" w:rsidRPr="00C11492" w:rsidRDefault="00C11492" w:rsidP="00C11492">
      <w:pPr>
        <w:kinsoku w:val="0"/>
        <w:overflowPunct w:val="0"/>
        <w:spacing w:before="77" w:after="160" w:line="25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92">
        <w:rPr>
          <w:rFonts w:ascii="Times New Roman" w:eastAsia="Calibri" w:hAnsi="Times New Roman" w:cs="Times New Roman"/>
          <w:color w:val="660033"/>
          <w:kern w:val="24"/>
          <w:sz w:val="32"/>
          <w:szCs w:val="32"/>
          <w:lang w:eastAsia="ru-RU"/>
        </w:rPr>
        <w:t>воспитатель высшей квалификационной категории</w:t>
      </w:r>
    </w:p>
    <w:p w14:paraId="35D9F597" w14:textId="77777777" w:rsidR="00C11492" w:rsidRDefault="00C11492" w:rsidP="00C11492">
      <w:pPr>
        <w:kinsoku w:val="0"/>
        <w:overflowPunct w:val="0"/>
        <w:spacing w:before="77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E36C0A" w:themeColor="accent6" w:themeShade="BF"/>
          <w:kern w:val="24"/>
          <w:sz w:val="32"/>
          <w:szCs w:val="32"/>
          <w:lang w:eastAsia="ru-RU"/>
        </w:rPr>
      </w:pPr>
      <w:r w:rsidRPr="00C11492">
        <w:rPr>
          <w:rFonts w:ascii="Times New Roman" w:eastAsia="Calibri" w:hAnsi="Times New Roman" w:cs="Times New Roman"/>
          <w:color w:val="E36C0A" w:themeColor="accent6" w:themeShade="BF"/>
          <w:kern w:val="24"/>
          <w:sz w:val="32"/>
          <w:szCs w:val="32"/>
          <w:lang w:eastAsia="ru-RU"/>
        </w:rPr>
        <w:t> </w:t>
      </w:r>
    </w:p>
    <w:p w14:paraId="05AF7F72" w14:textId="77777777" w:rsidR="00C11492" w:rsidRDefault="00C11492" w:rsidP="00C11492">
      <w:pPr>
        <w:kinsoku w:val="0"/>
        <w:overflowPunct w:val="0"/>
        <w:spacing w:before="77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E36C0A" w:themeColor="accent6" w:themeShade="BF"/>
          <w:kern w:val="24"/>
          <w:sz w:val="32"/>
          <w:szCs w:val="32"/>
          <w:lang w:eastAsia="ru-RU"/>
        </w:rPr>
      </w:pPr>
    </w:p>
    <w:p w14:paraId="38B8E6DF" w14:textId="77777777" w:rsidR="00C11492" w:rsidRDefault="00C11492" w:rsidP="00C11492">
      <w:pPr>
        <w:kinsoku w:val="0"/>
        <w:overflowPunct w:val="0"/>
        <w:spacing w:before="77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E36C0A" w:themeColor="accent6" w:themeShade="BF"/>
          <w:kern w:val="24"/>
          <w:sz w:val="32"/>
          <w:szCs w:val="32"/>
          <w:lang w:eastAsia="ru-RU"/>
        </w:rPr>
      </w:pPr>
    </w:p>
    <w:p w14:paraId="287DC42B" w14:textId="77777777" w:rsidR="00C11492" w:rsidRDefault="00C11492" w:rsidP="00C11492">
      <w:pPr>
        <w:kinsoku w:val="0"/>
        <w:overflowPunct w:val="0"/>
        <w:spacing w:before="77" w:after="160" w:line="256" w:lineRule="auto"/>
        <w:jc w:val="center"/>
        <w:textAlignment w:val="baseline"/>
        <w:rPr>
          <w:rFonts w:ascii="Times New Roman" w:eastAsia="Calibri" w:hAnsi="Times New Roman" w:cs="Times New Roman"/>
          <w:color w:val="E36C0A" w:themeColor="accent6" w:themeShade="BF"/>
          <w:kern w:val="24"/>
          <w:sz w:val="32"/>
          <w:szCs w:val="32"/>
          <w:lang w:eastAsia="ru-RU"/>
        </w:rPr>
      </w:pPr>
    </w:p>
    <w:p w14:paraId="7BDB6036" w14:textId="77777777" w:rsidR="00C11492" w:rsidRPr="00C11492" w:rsidRDefault="00C11492" w:rsidP="00C11492">
      <w:pPr>
        <w:kinsoku w:val="0"/>
        <w:overflowPunct w:val="0"/>
        <w:spacing w:before="77" w:after="160" w:line="25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6F978" w14:textId="77777777" w:rsidR="00C11492" w:rsidRPr="00C11492" w:rsidRDefault="00C11492" w:rsidP="00C11492">
      <w:pPr>
        <w:kinsoku w:val="0"/>
        <w:overflowPunct w:val="0"/>
        <w:spacing w:before="77" w:after="160" w:line="25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92">
        <w:rPr>
          <w:rFonts w:ascii="Times New Roman" w:eastAsia="Calibri" w:hAnsi="Times New Roman" w:cs="Times New Roman"/>
          <w:color w:val="E36C0A" w:themeColor="accent6" w:themeShade="BF"/>
          <w:kern w:val="24"/>
          <w:sz w:val="32"/>
          <w:szCs w:val="32"/>
          <w:lang w:eastAsia="ru-RU"/>
        </w:rPr>
        <w:t> </w:t>
      </w:r>
      <w:r w:rsidRPr="00C11492">
        <w:rPr>
          <w:rFonts w:ascii="Times New Roman" w:eastAsia="Calibri" w:hAnsi="Times New Roman" w:cs="Times New Roman"/>
          <w:color w:val="660033"/>
          <w:kern w:val="24"/>
          <w:sz w:val="24"/>
          <w:szCs w:val="24"/>
          <w:lang w:eastAsia="ru-RU"/>
        </w:rPr>
        <w:t xml:space="preserve">Наукоград Кольцово </w:t>
      </w:r>
    </w:p>
    <w:p w14:paraId="689D4230" w14:textId="77777777" w:rsidR="006256FB" w:rsidRPr="0055439D" w:rsidRDefault="00731444" w:rsidP="00E72A2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3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Назначение проекта: </w:t>
      </w:r>
      <w:r w:rsidRPr="0055439D">
        <w:rPr>
          <w:rFonts w:ascii="Times New Roman" w:hAnsi="Times New Roman" w:cs="Times New Roman"/>
          <w:sz w:val="28"/>
          <w:szCs w:val="28"/>
        </w:rPr>
        <w:t xml:space="preserve">Проект направлен на </w:t>
      </w: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участия родителей (законных представителей) в образовательной деятельности и вовлечение семей </w:t>
      </w:r>
      <w:r w:rsidR="00D33E84"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воспитанников в </w:t>
      </w: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образовательную деятельность через реализацию совместных проектов на основе выявления потребностей и поддержки </w:t>
      </w:r>
      <w:r w:rsidR="00D33E84"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 инициатив семьи</w:t>
      </w:r>
      <w:r w:rsidR="00E72A28"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4012438" w14:textId="77777777" w:rsidR="00731444" w:rsidRPr="0055439D" w:rsidRDefault="00731444" w:rsidP="00625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439D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="0055439D">
        <w:rPr>
          <w:rFonts w:ascii="Times New Roman" w:hAnsi="Times New Roman" w:cs="Times New Roman"/>
          <w:sz w:val="28"/>
          <w:szCs w:val="28"/>
        </w:rPr>
        <w:t>долгосрочный</w:t>
      </w:r>
      <w:r w:rsidRPr="0055439D">
        <w:rPr>
          <w:rFonts w:ascii="Times New Roman" w:hAnsi="Times New Roman" w:cs="Times New Roman"/>
          <w:sz w:val="28"/>
          <w:szCs w:val="28"/>
        </w:rPr>
        <w:t>.</w:t>
      </w:r>
    </w:p>
    <w:p w14:paraId="6AD7710D" w14:textId="77777777" w:rsidR="00731444" w:rsidRPr="0055439D" w:rsidRDefault="00731444" w:rsidP="00E72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39D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55439D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E72A28" w:rsidRPr="0055439D">
        <w:rPr>
          <w:rFonts w:ascii="Times New Roman" w:hAnsi="Times New Roman" w:cs="Times New Roman"/>
          <w:sz w:val="28"/>
          <w:szCs w:val="28"/>
        </w:rPr>
        <w:t>подготовительной группы «Жар-птица», родители, воспитатели</w:t>
      </w:r>
      <w:r w:rsidRPr="0055439D">
        <w:rPr>
          <w:rFonts w:ascii="Times New Roman" w:hAnsi="Times New Roman" w:cs="Times New Roman"/>
          <w:sz w:val="28"/>
          <w:szCs w:val="28"/>
        </w:rPr>
        <w:t>.</w:t>
      </w:r>
    </w:p>
    <w:p w14:paraId="6618F189" w14:textId="77777777" w:rsidR="009470B3" w:rsidRPr="0055439D" w:rsidRDefault="00731444" w:rsidP="00E72A2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39D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образовательной инициативы семьи, одна из глобальных проблем, как показывает практика, что взаимопонимание и взаимодействие родителей и педагогов дошкольных образовательных организаций редко возникает сразу. Это длительный процесс, долгий и кропотливый труд. На сегодняшний день так сложилось, что родителей интересует только уход за детьми, а все обязанности по воспитанию и формированию у ребенка элементарных навыков по уходу за собой – обязанности воспитателя. Они счита</w:t>
      </w:r>
      <w:r w:rsidR="009470B3"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ют, что отдают ребенка в детский сад, чтобы его там «всему научили».</w:t>
      </w:r>
    </w:p>
    <w:p w14:paraId="65F711AC" w14:textId="77777777" w:rsidR="00E72A28" w:rsidRPr="0055439D" w:rsidRDefault="009470B3" w:rsidP="00E72A2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</w:t>
      </w:r>
      <w:r w:rsidR="00E72A28"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 изменить</w:t>
      </w: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ошибочное мнение родителей в отношении задач и принципов работы детского сада, а также поддержать их образовательные инициативы и привлечь к образовательной деятельности детского сада. </w:t>
      </w:r>
    </w:p>
    <w:p w14:paraId="526DEBD2" w14:textId="77777777" w:rsidR="009470B3" w:rsidRPr="0055439D" w:rsidRDefault="009470B3" w:rsidP="00E72A2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3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Актуальность проекта: </w:t>
      </w:r>
      <w:r w:rsid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принципов дошкольного образования, заложенных во ФГОС ДО, построение образовательной деятельности на основе индивидуальных особенностей каждого ребенка, при котором сам ребенок становится субъектом образования, и поддержка инициативы детей в различных видах деятельности, является главным в работе педагога. Отсюда следует, что содействие и сотрудничество детей и взрослых, признание ребенка полноценным участником образовательных отношений становится основополагающим в организации работы с семьей.</w:t>
      </w:r>
    </w:p>
    <w:p w14:paraId="5DFCA630" w14:textId="77777777" w:rsidR="009470B3" w:rsidRPr="0055439D" w:rsidRDefault="009470B3" w:rsidP="00E72A2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Психолого-педагогическая поддержка семьи и повышение компетентности родителей (законных представителей) в вопросах развития образования, охраны и укрепления здоровья детей на современном этапе имеет различные формы организации работы с семьей.</w:t>
      </w:r>
    </w:p>
    <w:p w14:paraId="4080638B" w14:textId="77777777" w:rsidR="009470B3" w:rsidRPr="0055439D" w:rsidRDefault="009470B3" w:rsidP="00E72A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5439D">
        <w:rPr>
          <w:color w:val="000000"/>
          <w:sz w:val="28"/>
          <w:szCs w:val="28"/>
        </w:rPr>
        <w:t>Технология проектной деятельности особенно бесценна для развития совместной деятельности родителей, педагогов и детей.</w:t>
      </w:r>
    </w:p>
    <w:p w14:paraId="187798C0" w14:textId="77777777" w:rsidR="00333BFB" w:rsidRPr="0055439D" w:rsidRDefault="00333BFB" w:rsidP="00333B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5439D">
        <w:rPr>
          <w:b/>
          <w:color w:val="000000"/>
          <w:sz w:val="28"/>
          <w:szCs w:val="28"/>
          <w:shd w:val="clear" w:color="auto" w:fill="FFFFFF"/>
        </w:rPr>
        <w:t xml:space="preserve">Условие необходимое для создания социальной ситуации развития детей: </w:t>
      </w:r>
      <w:r w:rsidRPr="0055439D">
        <w:rPr>
          <w:color w:val="000000"/>
          <w:sz w:val="28"/>
          <w:szCs w:val="28"/>
        </w:rPr>
        <w:t xml:space="preserve">Исходя из требований к условиям реализации образовательной программы дошкольного образования в соответствии с ФГОС ДО, ФОП ДО, «Программы Просвещения родителей (законных представителей) детей </w:t>
      </w:r>
      <w:r w:rsidRPr="0055439D">
        <w:rPr>
          <w:color w:val="000000"/>
          <w:sz w:val="28"/>
          <w:szCs w:val="28"/>
        </w:rPr>
        <w:lastRenderedPageBreak/>
        <w:t>дошкольного возраста, посещающих дошкольные образовательные организации»  определено: «создание условий для участия родителей (законных представителей) в образовательной деятельности и вовлечение семей воспитанников в непосредственно-образовательную деятельность через реализацию совместных проектов на основе выявления потребностей и поддержки образовательных инициатив семьи»</w:t>
      </w:r>
      <w:r w:rsidR="00C743D9" w:rsidRPr="0055439D">
        <w:rPr>
          <w:color w:val="000000"/>
          <w:sz w:val="28"/>
          <w:szCs w:val="28"/>
        </w:rPr>
        <w:t>.</w:t>
      </w:r>
    </w:p>
    <w:p w14:paraId="3F2BBBA4" w14:textId="77777777" w:rsidR="00C17572" w:rsidRPr="0055439D" w:rsidRDefault="00C46B04" w:rsidP="00E72A28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43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 проекта: </w:t>
      </w:r>
      <w:r w:rsidR="00E72A28" w:rsidRPr="005543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обеспечение единства подходов к воспитанию и обучению детей в условиях детского сада и семьи.</w:t>
      </w:r>
    </w:p>
    <w:p w14:paraId="0BCA5DC5" w14:textId="77777777" w:rsidR="00C17572" w:rsidRPr="0055439D" w:rsidRDefault="00C17572" w:rsidP="00C1757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439D">
        <w:rPr>
          <w:b/>
          <w:color w:val="000000"/>
          <w:sz w:val="28"/>
          <w:szCs w:val="28"/>
          <w:shd w:val="clear" w:color="auto" w:fill="FFFFFF"/>
        </w:rPr>
        <w:t xml:space="preserve">Задачи:  </w:t>
      </w:r>
    </w:p>
    <w:p w14:paraId="6D7C0436" w14:textId="77777777" w:rsidR="00C17572" w:rsidRPr="0055439D" w:rsidRDefault="00C17572" w:rsidP="00C1757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5439D">
        <w:rPr>
          <w:color w:val="000000"/>
          <w:sz w:val="28"/>
          <w:szCs w:val="28"/>
          <w:shd w:val="clear" w:color="auto" w:fill="FFFFFF"/>
        </w:rPr>
        <w:t>- обеспечить психолого-педагогическую поддержку семьи, повысить компетентность родителей (законных представителей) в вопросах развития и образования детей;</w:t>
      </w:r>
    </w:p>
    <w:p w14:paraId="49BA8DEB" w14:textId="77777777" w:rsidR="00C17572" w:rsidRPr="0055439D" w:rsidRDefault="00C17572" w:rsidP="00C1757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5439D">
        <w:rPr>
          <w:color w:val="000000"/>
          <w:sz w:val="28"/>
          <w:szCs w:val="28"/>
          <w:shd w:val="clear" w:color="auto" w:fill="FFFFFF"/>
        </w:rPr>
        <w:t xml:space="preserve">- привлечь родителей к совместной работе; </w:t>
      </w:r>
    </w:p>
    <w:p w14:paraId="14E3456B" w14:textId="77777777" w:rsidR="00C17572" w:rsidRPr="0055439D" w:rsidRDefault="00C17572" w:rsidP="00C1757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5439D">
        <w:rPr>
          <w:color w:val="000000"/>
          <w:sz w:val="28"/>
          <w:szCs w:val="28"/>
          <w:shd w:val="clear" w:color="auto" w:fill="FFFFFF"/>
        </w:rPr>
        <w:t>- установить доверительные отношений между детьми, родителями, воспитателями, объединить их в одну команду, способность делиться друг с другом своими потребностями и совместно их решать;</w:t>
      </w:r>
    </w:p>
    <w:p w14:paraId="6DEAD390" w14:textId="77777777" w:rsidR="00C17572" w:rsidRPr="0055439D" w:rsidRDefault="00C17572" w:rsidP="00C1757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5439D">
        <w:rPr>
          <w:color w:val="000000"/>
          <w:sz w:val="28"/>
          <w:szCs w:val="28"/>
          <w:shd w:val="clear" w:color="auto" w:fill="FFFFFF"/>
        </w:rPr>
        <w:t>- развивать формы взаимодействия с семьями воспитанников.</w:t>
      </w:r>
    </w:p>
    <w:p w14:paraId="64C33645" w14:textId="77777777" w:rsidR="00B15AE0" w:rsidRPr="0055439D" w:rsidRDefault="00B15AE0" w:rsidP="00E72A28">
      <w:pPr>
        <w:pStyle w:val="defaultbullet2gif"/>
        <w:shd w:val="clear" w:color="auto" w:fill="FFFFFF"/>
        <w:spacing w:before="30" w:beforeAutospacing="0" w:after="30" w:afterAutospacing="0"/>
        <w:ind w:firstLine="708"/>
        <w:jc w:val="both"/>
        <w:rPr>
          <w:b/>
          <w:color w:val="000000"/>
          <w:sz w:val="28"/>
          <w:szCs w:val="28"/>
        </w:rPr>
      </w:pPr>
      <w:r w:rsidRPr="0055439D">
        <w:rPr>
          <w:b/>
          <w:color w:val="000000"/>
          <w:sz w:val="28"/>
          <w:szCs w:val="28"/>
        </w:rPr>
        <w:t>Принципы:</w:t>
      </w:r>
    </w:p>
    <w:p w14:paraId="3005D1C1" w14:textId="77777777" w:rsidR="002342C7" w:rsidRPr="0055439D" w:rsidRDefault="001351F5" w:rsidP="00E72A2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 w:rsidRPr="0055439D">
        <w:rPr>
          <w:color w:val="111111"/>
          <w:sz w:val="28"/>
          <w:szCs w:val="28"/>
          <w:shd w:val="clear" w:color="auto" w:fill="FFFFFF"/>
        </w:rPr>
        <w:t>В ФГОС ДО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14:paraId="6A4CA709" w14:textId="77777777" w:rsidR="002342C7" w:rsidRPr="0055439D" w:rsidRDefault="00F41421" w:rsidP="005543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284"/>
        <w:jc w:val="both"/>
        <w:rPr>
          <w:b/>
          <w:color w:val="111111"/>
          <w:sz w:val="28"/>
          <w:szCs w:val="28"/>
        </w:rPr>
      </w:pPr>
      <w:r w:rsidRPr="0055439D">
        <w:rPr>
          <w:color w:val="111111"/>
          <w:sz w:val="28"/>
          <w:szCs w:val="28"/>
        </w:rPr>
        <w:t>Взаимо</w:t>
      </w:r>
      <w:r w:rsidR="001351F5" w:rsidRPr="0055439D">
        <w:rPr>
          <w:color w:val="111111"/>
          <w:sz w:val="28"/>
          <w:szCs w:val="28"/>
        </w:rPr>
        <w:t>дополнение воздействия дошкольного учреждения и семьи на детей</w:t>
      </w:r>
    </w:p>
    <w:p w14:paraId="19B100E1" w14:textId="77777777" w:rsidR="001351F5" w:rsidRPr="0055439D" w:rsidRDefault="00B15AE0" w:rsidP="005543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284"/>
        <w:jc w:val="both"/>
        <w:rPr>
          <w:b/>
          <w:color w:val="111111"/>
          <w:sz w:val="28"/>
          <w:szCs w:val="28"/>
        </w:rPr>
      </w:pPr>
      <w:r w:rsidRPr="0055439D">
        <w:rPr>
          <w:color w:val="111111"/>
          <w:sz w:val="28"/>
          <w:szCs w:val="28"/>
        </w:rPr>
        <w:t>Дифференцированный подход к работе с родителями с учётом многоаспектной специфики каждой семьи</w:t>
      </w:r>
    </w:p>
    <w:p w14:paraId="367B6DD6" w14:textId="77777777" w:rsidR="00B15AE0" w:rsidRPr="0055439D" w:rsidRDefault="00B15AE0" w:rsidP="005543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284"/>
        <w:jc w:val="both"/>
        <w:rPr>
          <w:b/>
          <w:color w:val="111111"/>
          <w:sz w:val="28"/>
          <w:szCs w:val="28"/>
        </w:rPr>
      </w:pPr>
      <w:r w:rsidRPr="0055439D">
        <w:rPr>
          <w:color w:val="111111"/>
          <w:sz w:val="28"/>
          <w:szCs w:val="28"/>
        </w:rPr>
        <w:t>Организации совместной деятельности взрослых и детей в дошкольном учреждении и в семье, подход к родителям как к активным субъектам образовательного процесса</w:t>
      </w:r>
    </w:p>
    <w:p w14:paraId="38318A20" w14:textId="77777777" w:rsidR="00F30AFB" w:rsidRPr="0055439D" w:rsidRDefault="00074CF4" w:rsidP="00E72A2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 w:rsidRPr="0055439D">
        <w:rPr>
          <w:b/>
          <w:color w:val="111111"/>
          <w:sz w:val="28"/>
          <w:szCs w:val="28"/>
        </w:rPr>
        <w:t>Взаимодействие с роди</w:t>
      </w:r>
      <w:r w:rsidR="00F30AFB" w:rsidRPr="0055439D">
        <w:rPr>
          <w:b/>
          <w:color w:val="111111"/>
          <w:sz w:val="28"/>
          <w:szCs w:val="28"/>
        </w:rPr>
        <w:t>телями через:</w:t>
      </w:r>
    </w:p>
    <w:p w14:paraId="5F8CD03B" w14:textId="77777777" w:rsidR="00F30AFB" w:rsidRPr="0055439D" w:rsidRDefault="00F30AFB" w:rsidP="003D52B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 w:rsidRPr="005543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Обеспечение психолого-педагогической поддержки семьи</w:t>
      </w:r>
      <w:r w:rsidRPr="0055439D">
        <w:rPr>
          <w:color w:val="111111"/>
          <w:sz w:val="28"/>
          <w:szCs w:val="28"/>
          <w:shd w:val="clear" w:color="auto" w:fill="FFFFFF"/>
        </w:rPr>
        <w:t>.</w:t>
      </w:r>
      <w:r w:rsidR="00074CF4" w:rsidRPr="0055439D">
        <w:rPr>
          <w:color w:val="111111"/>
          <w:sz w:val="28"/>
          <w:szCs w:val="28"/>
          <w:shd w:val="clear" w:color="auto" w:fill="FFFFFF"/>
        </w:rPr>
        <w:t xml:space="preserve"> </w:t>
      </w:r>
      <w:r w:rsidRPr="0055439D">
        <w:rPr>
          <w:color w:val="111111"/>
          <w:sz w:val="28"/>
          <w:szCs w:val="28"/>
          <w:shd w:val="clear" w:color="auto" w:fill="FFFFFF"/>
        </w:rPr>
        <w:t>Приобщение к педагогическому процессу</w:t>
      </w:r>
      <w:r w:rsidR="00D33E84" w:rsidRPr="0055439D">
        <w:rPr>
          <w:color w:val="111111"/>
          <w:sz w:val="28"/>
          <w:szCs w:val="28"/>
          <w:shd w:val="clear" w:color="auto" w:fill="FFFFFF"/>
        </w:rPr>
        <w:t>.</w:t>
      </w:r>
    </w:p>
    <w:p w14:paraId="381D42C6" w14:textId="77777777" w:rsidR="00F30AFB" w:rsidRPr="0055439D" w:rsidRDefault="00F30AFB" w:rsidP="00E72A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 w:rsidRPr="005543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Повышение компетентности родителей</w:t>
      </w:r>
      <w:r w:rsidRPr="0055439D">
        <w:rPr>
          <w:color w:val="111111"/>
          <w:sz w:val="28"/>
          <w:szCs w:val="28"/>
          <w:shd w:val="clear" w:color="auto" w:fill="FFFFFF"/>
        </w:rPr>
        <w:t>. Расширение сферы родителей в организации жизни ДОУ</w:t>
      </w:r>
      <w:r w:rsidR="00D33E84" w:rsidRPr="0055439D">
        <w:rPr>
          <w:color w:val="111111"/>
          <w:sz w:val="28"/>
          <w:szCs w:val="28"/>
          <w:shd w:val="clear" w:color="auto" w:fill="FFFFFF"/>
        </w:rPr>
        <w:t>.</w:t>
      </w:r>
    </w:p>
    <w:p w14:paraId="55976984" w14:textId="77777777" w:rsidR="00F30AFB" w:rsidRPr="0055439D" w:rsidRDefault="00F30AFB" w:rsidP="00E72A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 w:rsidRPr="0055439D">
        <w:rPr>
          <w:color w:val="111111"/>
          <w:sz w:val="28"/>
          <w:szCs w:val="28"/>
          <w:shd w:val="clear" w:color="auto" w:fill="FFFFFF"/>
        </w:rPr>
        <w:t>Помощь </w:t>
      </w:r>
      <w:r w:rsidRPr="005543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семье в воспитании и образовании ребёнка</w:t>
      </w:r>
      <w:r w:rsidRPr="0055439D">
        <w:rPr>
          <w:color w:val="111111"/>
          <w:sz w:val="28"/>
          <w:szCs w:val="28"/>
          <w:shd w:val="clear" w:color="auto" w:fill="FFFFFF"/>
        </w:rPr>
        <w:t>.</w:t>
      </w:r>
      <w:r w:rsidR="00074CF4" w:rsidRPr="0055439D">
        <w:rPr>
          <w:color w:val="111111"/>
          <w:sz w:val="28"/>
          <w:szCs w:val="28"/>
          <w:shd w:val="clear" w:color="auto" w:fill="FFFFFF"/>
        </w:rPr>
        <w:t xml:space="preserve"> </w:t>
      </w:r>
      <w:r w:rsidRPr="0055439D">
        <w:rPr>
          <w:color w:val="111111"/>
          <w:sz w:val="28"/>
          <w:szCs w:val="28"/>
          <w:shd w:val="clear" w:color="auto" w:fill="FFFFFF"/>
        </w:rPr>
        <w:t>Информационно - педагогические материалы, выставки детских работ</w:t>
      </w:r>
      <w:r w:rsidR="00D33E84" w:rsidRPr="0055439D">
        <w:rPr>
          <w:color w:val="111111"/>
          <w:sz w:val="28"/>
          <w:szCs w:val="28"/>
          <w:shd w:val="clear" w:color="auto" w:fill="FFFFFF"/>
        </w:rPr>
        <w:t>.</w:t>
      </w:r>
    </w:p>
    <w:p w14:paraId="2CB7C0A6" w14:textId="77777777" w:rsidR="00F30AFB" w:rsidRPr="0055439D" w:rsidRDefault="00F30AFB" w:rsidP="00E72A2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 w:rsidRPr="0055439D">
        <w:rPr>
          <w:color w:val="111111"/>
          <w:sz w:val="28"/>
          <w:szCs w:val="28"/>
          <w:shd w:val="clear" w:color="auto" w:fill="FFFFFF"/>
        </w:rPr>
        <w:lastRenderedPageBreak/>
        <w:t>Участие </w:t>
      </w:r>
      <w:r w:rsidRPr="005543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в образовательной деятельности ДО</w:t>
      </w:r>
      <w:r w:rsidR="00333BFB" w:rsidRPr="0055439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55439D">
        <w:rPr>
          <w:color w:val="111111"/>
          <w:sz w:val="28"/>
          <w:szCs w:val="28"/>
          <w:shd w:val="clear" w:color="auto" w:fill="FFFFFF"/>
        </w:rPr>
        <w:t>.</w:t>
      </w:r>
      <w:r w:rsidR="00C804D6" w:rsidRPr="0055439D">
        <w:rPr>
          <w:color w:val="111111"/>
          <w:sz w:val="28"/>
          <w:szCs w:val="28"/>
          <w:shd w:val="clear" w:color="auto" w:fill="FFFFFF"/>
        </w:rPr>
        <w:t xml:space="preserve"> Объеди</w:t>
      </w:r>
      <w:r w:rsidR="00841591" w:rsidRPr="0055439D">
        <w:rPr>
          <w:color w:val="111111"/>
          <w:sz w:val="28"/>
          <w:szCs w:val="28"/>
          <w:shd w:val="clear" w:color="auto" w:fill="FFFFFF"/>
        </w:rPr>
        <w:t>нение усилий в совместной деятельности по воспитанию и развитию ребёнка</w:t>
      </w:r>
      <w:r w:rsidR="00D33E84" w:rsidRPr="0055439D">
        <w:rPr>
          <w:color w:val="111111"/>
          <w:sz w:val="28"/>
          <w:szCs w:val="28"/>
          <w:shd w:val="clear" w:color="auto" w:fill="FFFFFF"/>
        </w:rPr>
        <w:t>.</w:t>
      </w:r>
    </w:p>
    <w:p w14:paraId="20667606" w14:textId="77777777" w:rsidR="00C743D9" w:rsidRPr="0055439D" w:rsidRDefault="00C743D9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CA963B" w14:textId="77777777" w:rsidR="00C743D9" w:rsidRPr="0055439D" w:rsidRDefault="00C743D9" w:rsidP="00C743D9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39D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6610D3" w:rsidRPr="0055439D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55439D">
        <w:rPr>
          <w:rFonts w:ascii="Times New Roman" w:hAnsi="Times New Roman" w:cs="Times New Roman"/>
          <w:b/>
          <w:sz w:val="28"/>
          <w:szCs w:val="28"/>
        </w:rPr>
        <w:t>проекта</w:t>
      </w:r>
    </w:p>
    <w:p w14:paraId="17F204F1" w14:textId="77777777" w:rsidR="00170583" w:rsidRPr="00E54069" w:rsidRDefault="00170583" w:rsidP="0055439D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</w:t>
      </w:r>
      <w:r w:rsidR="00C5244B" w:rsidRPr="00E54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AB44B2C" w14:textId="77777777" w:rsidR="00170583" w:rsidRPr="00E54069" w:rsidRDefault="0017058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кампания:</w:t>
      </w:r>
      <w:r w:rsidR="006610D3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родительского собрания, где информировали родителей о внедрении «Программы Просвещения родителей (законных представителей) детей дошкольного возраста, посещающих дошкольные образовательные организации» в образовательную деятельность ДУ, привлекли родителей к участию, рассказали о различных способах и формах проявления родительской инициативы,</w:t>
      </w:r>
      <w:r w:rsidR="00785255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выбрали форму работы,</w:t>
      </w:r>
      <w:r w:rsidR="006610D3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07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согласовали тему</w:t>
      </w:r>
      <w:r w:rsidR="006610D3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цели и задачах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проекта.</w:t>
      </w:r>
    </w:p>
    <w:p w14:paraId="31B4A49C" w14:textId="77777777" w:rsidR="006610D3" w:rsidRPr="00E54069" w:rsidRDefault="006610D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идей и предложений</w:t>
      </w:r>
      <w:proofErr w:type="gramStart"/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85255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Объявили</w:t>
      </w:r>
      <w:proofErr w:type="gramEnd"/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предложений от родителей о том, какие активности они хотели бы провести или какие проблемы обсудить</w:t>
      </w:r>
      <w:r w:rsidR="00785255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план реализации проекта.</w:t>
      </w:r>
    </w:p>
    <w:p w14:paraId="7A1BD567" w14:textId="77777777" w:rsidR="00170583" w:rsidRPr="00E54069" w:rsidRDefault="0017058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рабочей группы: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Привлеките активных родителей для совместной организации мероприятия. </w:t>
      </w:r>
    </w:p>
    <w:p w14:paraId="18D6BD5E" w14:textId="77777777" w:rsidR="00170583" w:rsidRPr="00E54069" w:rsidRDefault="00170583" w:rsidP="0055439D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Основной эт</w:t>
      </w:r>
      <w:r w:rsidR="000B6BFB" w:rsidRPr="00E54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 </w:t>
      </w:r>
    </w:p>
    <w:p w14:paraId="3BD81597" w14:textId="77777777" w:rsidR="006F6C32" w:rsidRDefault="006F6C32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4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«Гость группы»</w:t>
      </w:r>
      <w:r w:rsidRPr="00E3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когда родитель становится активным участником, который учит детей или рассказывает и им о профессии, об окружающем мире.</w:t>
      </w:r>
    </w:p>
    <w:p w14:paraId="247A393D" w14:textId="77777777" w:rsidR="00E34879" w:rsidRDefault="00E34879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71E68E" w14:textId="500BF105" w:rsidR="00E34879" w:rsidRDefault="00E34879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Мама Миры Лаборант</w:t>
      </w:r>
    </w:p>
    <w:p w14:paraId="6FD72D25" w14:textId="5781DB3E" w:rsidR="00E34879" w:rsidRDefault="00E34879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Мама Маши Психолог, практикующий йогу</w:t>
      </w:r>
    </w:p>
    <w:p w14:paraId="34EDDF47" w14:textId="65D26081" w:rsidR="00E34879" w:rsidRDefault="00E34879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8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Ноябрь</w:t>
      </w:r>
    </w:p>
    <w:p w14:paraId="232C595D" w14:textId="749E0114" w:rsidR="00E34879" w:rsidRDefault="00E34879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879">
        <w:rPr>
          <w:rFonts w:ascii="Times New Roman" w:eastAsia="Times New Roman" w:hAnsi="Times New Roman" w:cs="Times New Roman"/>
          <w:sz w:val="28"/>
          <w:szCs w:val="28"/>
          <w:lang w:eastAsia="ru-RU"/>
        </w:rPr>
        <w:t>* Мама мирона Концертмейстер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4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преподаватель игры на фортепиано</w:t>
      </w:r>
      <w:r w:rsidRPr="00E34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5497CB4" w14:textId="315DC8B5" w:rsidR="00E34879" w:rsidRPr="00E34879" w:rsidRDefault="00E34879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Pr="00E34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Бабушка Матвея Медсестра</w:t>
      </w:r>
    </w:p>
    <w:p w14:paraId="1317CE7D" w14:textId="4FB69E23" w:rsidR="00170583" w:rsidRPr="00E54069" w:rsidRDefault="0017058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Заключительный этап</w:t>
      </w:r>
    </w:p>
    <w:p w14:paraId="13594231" w14:textId="77777777" w:rsidR="00144A47" w:rsidRPr="00E54069" w:rsidRDefault="0017058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</w:t>
      </w:r>
      <w:r w:rsidR="000B6BFB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</w:p>
    <w:p w14:paraId="624D0ECA" w14:textId="77777777" w:rsidR="00170583" w:rsidRPr="00E54069" w:rsidRDefault="000B6BFB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собрания</w:t>
      </w:r>
      <w:r w:rsidR="00170583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участники оценят проект и обсудят дальнейшие шаги.</w:t>
      </w:r>
    </w:p>
    <w:p w14:paraId="413D560A" w14:textId="77777777" w:rsidR="00170583" w:rsidRPr="00E54069" w:rsidRDefault="0017058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Систематизация предложений:</w:t>
      </w:r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предложений, которые поступят во время мероприятия, разработка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реализации.</w:t>
      </w:r>
    </w:p>
    <w:p w14:paraId="691AA4BB" w14:textId="5C714CD6" w:rsidR="00170583" w:rsidRPr="00E54069" w:rsidRDefault="00170583" w:rsidP="00E34879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Благодарность</w:t>
      </w:r>
      <w:proofErr w:type="gramStart"/>
      <w:r w:rsidR="00E3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Поблагодарить</w:t>
      </w:r>
      <w:proofErr w:type="gramEnd"/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за участи</w:t>
      </w:r>
      <w:r w:rsidR="0055439D"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406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3E2E97BD" w14:textId="77777777" w:rsidR="00170583" w:rsidRPr="00E54069" w:rsidRDefault="00170583" w:rsidP="0055439D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00687" w14:textId="77777777" w:rsidR="00C743D9" w:rsidRPr="00E54069" w:rsidRDefault="00C743D9" w:rsidP="0055439D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872CDA" w14:textId="77777777" w:rsidR="00C743D9" w:rsidRPr="00C743D9" w:rsidRDefault="00C743D9" w:rsidP="00C743D9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43D9" w:rsidRPr="00C743D9" w:rsidSect="00B8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53"/>
    <w:multiLevelType w:val="hybridMultilevel"/>
    <w:tmpl w:val="4BC404F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670758"/>
    <w:multiLevelType w:val="hybridMultilevel"/>
    <w:tmpl w:val="DD9653B0"/>
    <w:lvl w:ilvl="0" w:tplc="1902B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4B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326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9C9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C4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E1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0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A5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40D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F5F93"/>
    <w:multiLevelType w:val="hybridMultilevel"/>
    <w:tmpl w:val="CD62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233B"/>
    <w:multiLevelType w:val="multilevel"/>
    <w:tmpl w:val="96D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741A"/>
    <w:multiLevelType w:val="hybridMultilevel"/>
    <w:tmpl w:val="E8BAD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502D9"/>
    <w:multiLevelType w:val="multilevel"/>
    <w:tmpl w:val="E6C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A1517"/>
    <w:multiLevelType w:val="hybridMultilevel"/>
    <w:tmpl w:val="A5E6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547C"/>
    <w:multiLevelType w:val="hybridMultilevel"/>
    <w:tmpl w:val="C2108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B3366"/>
    <w:multiLevelType w:val="hybridMultilevel"/>
    <w:tmpl w:val="14B00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4185F"/>
    <w:multiLevelType w:val="hybridMultilevel"/>
    <w:tmpl w:val="4504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D4814"/>
    <w:multiLevelType w:val="hybridMultilevel"/>
    <w:tmpl w:val="B2E6CB16"/>
    <w:lvl w:ilvl="0" w:tplc="9168B08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D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8A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83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495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43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69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E20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41A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403BB"/>
    <w:multiLevelType w:val="hybridMultilevel"/>
    <w:tmpl w:val="A2D09CC0"/>
    <w:lvl w:ilvl="0" w:tplc="002C0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AF5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A0B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8C3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2D8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E5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C9E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47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8E5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F942032"/>
    <w:multiLevelType w:val="multilevel"/>
    <w:tmpl w:val="D06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96083">
    <w:abstractNumId w:val="4"/>
  </w:num>
  <w:num w:numId="2" w16cid:durableId="238253198">
    <w:abstractNumId w:val="0"/>
  </w:num>
  <w:num w:numId="3" w16cid:durableId="453839251">
    <w:abstractNumId w:val="2"/>
  </w:num>
  <w:num w:numId="4" w16cid:durableId="696808632">
    <w:abstractNumId w:val="9"/>
  </w:num>
  <w:num w:numId="5" w16cid:durableId="480653746">
    <w:abstractNumId w:val="7"/>
  </w:num>
  <w:num w:numId="6" w16cid:durableId="1830093148">
    <w:abstractNumId w:val="6"/>
  </w:num>
  <w:num w:numId="7" w16cid:durableId="405953092">
    <w:abstractNumId w:val="8"/>
  </w:num>
  <w:num w:numId="8" w16cid:durableId="2009092895">
    <w:abstractNumId w:val="1"/>
  </w:num>
  <w:num w:numId="9" w16cid:durableId="791630487">
    <w:abstractNumId w:val="10"/>
  </w:num>
  <w:num w:numId="10" w16cid:durableId="738792580">
    <w:abstractNumId w:val="11"/>
  </w:num>
  <w:num w:numId="11" w16cid:durableId="1257709023">
    <w:abstractNumId w:val="12"/>
  </w:num>
  <w:num w:numId="12" w16cid:durableId="1642541945">
    <w:abstractNumId w:val="5"/>
  </w:num>
  <w:num w:numId="13" w16cid:durableId="334502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FB"/>
    <w:rsid w:val="00074CF4"/>
    <w:rsid w:val="000B6BFB"/>
    <w:rsid w:val="001351F5"/>
    <w:rsid w:val="00144A47"/>
    <w:rsid w:val="00170583"/>
    <w:rsid w:val="002342C7"/>
    <w:rsid w:val="00333BFB"/>
    <w:rsid w:val="003E4ED2"/>
    <w:rsid w:val="0042111B"/>
    <w:rsid w:val="005409B6"/>
    <w:rsid w:val="0055439D"/>
    <w:rsid w:val="006256FB"/>
    <w:rsid w:val="006610D3"/>
    <w:rsid w:val="006F6C32"/>
    <w:rsid w:val="00731444"/>
    <w:rsid w:val="00756598"/>
    <w:rsid w:val="00785255"/>
    <w:rsid w:val="00841591"/>
    <w:rsid w:val="009470B3"/>
    <w:rsid w:val="00AA21C6"/>
    <w:rsid w:val="00B15AE0"/>
    <w:rsid w:val="00B23DC8"/>
    <w:rsid w:val="00B47403"/>
    <w:rsid w:val="00B8619C"/>
    <w:rsid w:val="00C11492"/>
    <w:rsid w:val="00C17572"/>
    <w:rsid w:val="00C46B04"/>
    <w:rsid w:val="00C5244B"/>
    <w:rsid w:val="00C743D9"/>
    <w:rsid w:val="00C804D6"/>
    <w:rsid w:val="00D33E84"/>
    <w:rsid w:val="00D975F3"/>
    <w:rsid w:val="00E34879"/>
    <w:rsid w:val="00E453C8"/>
    <w:rsid w:val="00E54069"/>
    <w:rsid w:val="00E72A28"/>
    <w:rsid w:val="00F30AFB"/>
    <w:rsid w:val="00F41421"/>
    <w:rsid w:val="00FB6309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80DF"/>
  <w15:docId w15:val="{08D06C32-9FC5-4094-A3D4-AB524FF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62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6256FB"/>
  </w:style>
  <w:style w:type="paragraph" w:styleId="a3">
    <w:name w:val="Normal (Web)"/>
    <w:basedOn w:val="a"/>
    <w:uiPriority w:val="99"/>
    <w:unhideWhenUsed/>
    <w:rsid w:val="0094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B04"/>
    <w:rPr>
      <w:b/>
      <w:bCs/>
    </w:rPr>
  </w:style>
  <w:style w:type="paragraph" w:customStyle="1" w:styleId="defaultbullet2gif">
    <w:name w:val="defaultbullet2.gif"/>
    <w:basedOn w:val="a"/>
    <w:rsid w:val="001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1591"/>
    <w:pPr>
      <w:ind w:left="720"/>
      <w:contextualSpacing/>
    </w:pPr>
  </w:style>
  <w:style w:type="paragraph" w:customStyle="1" w:styleId="defaultbullet1gif">
    <w:name w:val="defaultbullet1.gif"/>
    <w:basedOn w:val="a"/>
    <w:rsid w:val="0007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3gif">
    <w:name w:val="defaultbullet3.gif"/>
    <w:basedOn w:val="a"/>
    <w:rsid w:val="0007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1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31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2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D7400-D36B-4535-BA0C-648399B2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иван Пилюгин</cp:lastModifiedBy>
  <cp:revision>20</cp:revision>
  <dcterms:created xsi:type="dcterms:W3CDTF">2023-03-21T10:58:00Z</dcterms:created>
  <dcterms:modified xsi:type="dcterms:W3CDTF">2025-11-16T09:54:00Z</dcterms:modified>
</cp:coreProperties>
</file>